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A121E" w14:textId="77777777" w:rsidR="005F1309" w:rsidRDefault="005F130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0"/>
        <w:tblpPr w:leftFromText="141" w:rightFromText="141" w:vertAnchor="text" w:tblpY="1"/>
        <w:tblOverlap w:val="never"/>
        <w:tblW w:w="204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78"/>
        <w:gridCol w:w="4423"/>
        <w:gridCol w:w="5529"/>
        <w:gridCol w:w="4678"/>
        <w:gridCol w:w="8"/>
      </w:tblGrid>
      <w:tr w:rsidR="0084707D" w14:paraId="75F1E1D9" w14:textId="77777777" w:rsidTr="00064120">
        <w:trPr>
          <w:gridAfter w:val="1"/>
          <w:wAfter w:w="8" w:type="dxa"/>
          <w:trHeight w:val="3010"/>
        </w:trPr>
        <w:tc>
          <w:tcPr>
            <w:tcW w:w="5778" w:type="dxa"/>
          </w:tcPr>
          <w:p w14:paraId="5216002F" w14:textId="77777777" w:rsidR="0084707D" w:rsidRDefault="0084707D" w:rsidP="00D33356">
            <w:pPr>
              <w:rPr>
                <w:b/>
                <w:sz w:val="32"/>
                <w:szCs w:val="32"/>
                <w:shd w:val="clear" w:color="auto" w:fill="FF9900"/>
              </w:rPr>
            </w:pPr>
            <w:r>
              <w:rPr>
                <w:b/>
                <w:sz w:val="32"/>
                <w:szCs w:val="32"/>
              </w:rPr>
              <w:t>Geneza (1)</w:t>
            </w:r>
          </w:p>
          <w:p w14:paraId="3111EB82" w14:textId="77777777" w:rsidR="0084707D" w:rsidRDefault="0084707D" w:rsidP="00D33356">
            <w:r>
              <w:rPr>
                <w:sz w:val="16"/>
                <w:szCs w:val="16"/>
              </w:rPr>
              <w:t>Jakie jest tło prowadzące do decyzji o zajęciu się tym przedmiotem? Jaka historia temu towarzyszy?</w:t>
            </w:r>
          </w:p>
          <w:p w14:paraId="1784AB4D" w14:textId="77777777" w:rsidR="0084707D" w:rsidRDefault="0084707D" w:rsidP="00D33356">
            <w:r>
              <w:t>Miasto Ostróda jest przecięte przez oś linii kolejowej. Przez wąskie gardło o szerokości kilkuset metrów przechodzi cały ruch samochodowy pomiędzy północną i południową częścią miasta. Do niedawna, kierowcy tracili bardzo dużo czasu stojąc w korku, po zamknięciu dwóch jednokierunkowych przejazdów kolejowych w centrum miasta. Sytuacja uległa zmianie po podjęciu decyzji o budowie wiaduktu, który docelowo miał skrócić czas podróży między częściami miasta rozciętymi linią kolejową. Wiadukt został wybudowany i kierowcy wiedzą o możliwości skorzystania z tego ciągu komunikacyjnego. Wymaga to jednak nadłożenia drogi, gdyż wiadukt znajduje się poza głównym ciągiem komunikacyjnym w mieście. Wielu kierowców nadal decyduje się korzystać z trasy przez przejazdy kolejowe, a tym samym na ryzyko utknięcia w korku. Kierowcy nie wiedzą, kiedy oraz na jak długo zostaną zamknięte przejazdy i nie mogą podjąć właściwej decyzji, skracającej czas przejazdu na drugą stronę linii kolejowej.</w:t>
            </w:r>
          </w:p>
          <w:p w14:paraId="57AC70FA" w14:textId="77777777" w:rsidR="0084707D" w:rsidRDefault="0084707D" w:rsidP="00D33356">
            <w:r>
              <w:t>Zadanie jest więc  odpowiedzią na zmianę w układzie komunikacyjnym miasta po wybudowaniu wiaduktu nad linią kolejową i pozwoli dokonać świadomego wyboru trasy.</w:t>
            </w:r>
          </w:p>
          <w:p w14:paraId="0D771604" w14:textId="77777777" w:rsidR="0084707D" w:rsidRDefault="0084707D" w:rsidP="00D33356">
            <w:r>
              <w:t>Przedsięwzięcie jest finansowane w ramach projektu “Model inteligentnej mobilności miejskiej jako element ostródzkiej idei Human Smart Cities” finansowanego ze środków Unii Europejskiej oraz Budżetu Państwa. W projekcie przewidziano szereg działań służących poprawie poruszania się po mieście, w tym pomiary i analizę ruchu kołowego, wykonanie  koncepcji budowy dróg rowerowych, budowę bezpiecznych przejść dla pieszych oraz systemu zarządzania ruchem.</w:t>
            </w:r>
          </w:p>
          <w:p w14:paraId="2C946036" w14:textId="77777777" w:rsidR="0084707D" w:rsidRDefault="0084707D" w:rsidP="00D33356">
            <w:r>
              <w:t>Projekt zakłada również szeroką współpracę z mieszkańcami na każdym etapie jego realizacji. Potencjalny Wykonawca zobowiązany będzie do udziału w konsultacjach społecznych oraz uwzględnienia w zaproponowanym rozwiązaniu uwag wypracowanych w ich trakcie.</w:t>
            </w:r>
          </w:p>
          <w:p w14:paraId="533BB967" w14:textId="77777777" w:rsidR="0084707D" w:rsidRDefault="0084707D" w:rsidP="00D3335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3" w:type="dxa"/>
            <w:vMerge w:val="restart"/>
            <w:shd w:val="clear" w:color="auto" w:fill="F2F2F2"/>
          </w:tcPr>
          <w:p w14:paraId="354490B1" w14:textId="77777777" w:rsidR="0084707D" w:rsidRDefault="0084707D" w:rsidP="00D333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Oczekiwania Odbiorców (5)</w:t>
            </w:r>
          </w:p>
          <w:p w14:paraId="226F9BD6" w14:textId="77777777" w:rsidR="0084707D" w:rsidRDefault="0084707D" w:rsidP="00D333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jakie korzyści odniosą poszczególni odbiorcy? Co w ich codziennej pracy zmieni to wdrożenie?</w:t>
            </w:r>
          </w:p>
          <w:p w14:paraId="2EBA29CC" w14:textId="77777777" w:rsidR="0084707D" w:rsidRDefault="0084707D" w:rsidP="00D33356">
            <w:pPr>
              <w:rPr>
                <w:sz w:val="16"/>
                <w:szCs w:val="16"/>
              </w:rPr>
            </w:pPr>
          </w:p>
          <w:p w14:paraId="36E254C5" w14:textId="77777777" w:rsidR="0084707D" w:rsidRDefault="0084707D" w:rsidP="00D33356">
            <w:pPr>
              <w:rPr>
                <w:sz w:val="16"/>
                <w:szCs w:val="16"/>
              </w:rPr>
            </w:pPr>
            <w:r>
              <w:t xml:space="preserve">W wyniku wdrożenia systemu odbiorcy uzyskają następujące korzyści: </w:t>
            </w:r>
          </w:p>
          <w:p w14:paraId="23DAE55B" w14:textId="77777777" w:rsidR="0084707D" w:rsidRDefault="0084707D" w:rsidP="00D33356"/>
          <w:p w14:paraId="1F9D9B18" w14:textId="77777777" w:rsidR="0084707D" w:rsidRDefault="0084707D" w:rsidP="00D33356">
            <w:pPr>
              <w:numPr>
                <w:ilvl w:val="0"/>
                <w:numId w:val="1"/>
              </w:numPr>
            </w:pPr>
            <w:r>
              <w:t>skrócenie czasu przejazdu przez miasto,</w:t>
            </w:r>
          </w:p>
          <w:p w14:paraId="7C53A2AF" w14:textId="77777777" w:rsidR="0084707D" w:rsidRDefault="0084707D" w:rsidP="00D33356">
            <w:pPr>
              <w:numPr>
                <w:ilvl w:val="0"/>
                <w:numId w:val="1"/>
              </w:numPr>
            </w:pPr>
            <w:r>
              <w:t>oszczędność czasu i paliwa,</w:t>
            </w:r>
          </w:p>
          <w:p w14:paraId="2F9511E8" w14:textId="77777777" w:rsidR="0084707D" w:rsidRDefault="0084707D" w:rsidP="00D33356">
            <w:pPr>
              <w:numPr>
                <w:ilvl w:val="0"/>
                <w:numId w:val="1"/>
              </w:numPr>
            </w:pPr>
            <w:r>
              <w:t>łatwiejsza i trafniejsza do podjęcia decyzja, którą trasę przejazdu przez Ostródę wybrać,</w:t>
            </w:r>
          </w:p>
          <w:p w14:paraId="04DCAE5A" w14:textId="77777777" w:rsidR="0084707D" w:rsidRDefault="0084707D" w:rsidP="00D33356">
            <w:pPr>
              <w:numPr>
                <w:ilvl w:val="0"/>
                <w:numId w:val="1"/>
              </w:numPr>
            </w:pPr>
            <w:r>
              <w:t>koniec z traceniem czasu na stanie przez zamknięty przejazd (zmniejszenie frustracji),</w:t>
            </w:r>
          </w:p>
          <w:p w14:paraId="21196799" w14:textId="77777777" w:rsidR="0084707D" w:rsidRDefault="0084707D" w:rsidP="00D33356">
            <w:pPr>
              <w:numPr>
                <w:ilvl w:val="0"/>
                <w:numId w:val="1"/>
              </w:numPr>
            </w:pPr>
            <w:r>
              <w:t>mniejsze zanieczyszczenie powietrza spalinami samochodowymi,</w:t>
            </w:r>
          </w:p>
          <w:p w14:paraId="66A81532" w14:textId="77777777" w:rsidR="0084707D" w:rsidRDefault="0084707D" w:rsidP="00D33356">
            <w:pPr>
              <w:numPr>
                <w:ilvl w:val="0"/>
                <w:numId w:val="1"/>
              </w:numPr>
            </w:pPr>
            <w:r>
              <w:t>płynniejszy ruch samochodowy w mieście.</w:t>
            </w:r>
          </w:p>
          <w:p w14:paraId="59421D58" w14:textId="77777777" w:rsidR="0084707D" w:rsidRDefault="0084707D" w:rsidP="00D33356"/>
          <w:p w14:paraId="586C8E50" w14:textId="77777777" w:rsidR="0084707D" w:rsidRDefault="0084707D" w:rsidP="00D33356">
            <w:r>
              <w:t>Są to korzyści ekonomiczne i środowiskowe oraz społeczne.</w:t>
            </w:r>
          </w:p>
          <w:p w14:paraId="579C68A1" w14:textId="77777777" w:rsidR="0084707D" w:rsidRDefault="0084707D" w:rsidP="00D33356">
            <w:r>
              <w:t xml:space="preserve">Wdrożone rozwiązanie ma sprawić, że Ostróda stanie się bardziej przyjazna mieszkańcom. </w:t>
            </w:r>
          </w:p>
          <w:p w14:paraId="2666D2F7" w14:textId="77777777" w:rsidR="0084707D" w:rsidRDefault="0084707D" w:rsidP="00D33356"/>
          <w:p w14:paraId="51B8057A" w14:textId="77777777" w:rsidR="0084707D" w:rsidRDefault="0084707D" w:rsidP="00D33356">
            <w:r>
              <w:t xml:space="preserve">Odbiorcy projektu oczekują sprawniejszego przemieszczania się po mieście poprzez ograniczenie stania w korku w związku z zamkniętymi przejazdami kolejowymi. </w:t>
            </w:r>
          </w:p>
          <w:p w14:paraId="1BB6F88F" w14:textId="77777777" w:rsidR="0084707D" w:rsidRDefault="0084707D" w:rsidP="00D33356"/>
          <w:p w14:paraId="556A3441" w14:textId="77777777" w:rsidR="0084707D" w:rsidRDefault="0084707D" w:rsidP="00D33356"/>
          <w:p w14:paraId="66638531" w14:textId="77777777" w:rsidR="0084707D" w:rsidRDefault="0084707D" w:rsidP="00D33356"/>
          <w:p w14:paraId="12F99201" w14:textId="77777777" w:rsidR="0084707D" w:rsidRDefault="0084707D" w:rsidP="00D33356"/>
          <w:p w14:paraId="0B62E4BE" w14:textId="77777777" w:rsidR="0084707D" w:rsidRDefault="0084707D" w:rsidP="00D33356"/>
          <w:p w14:paraId="6BEDFF39" w14:textId="77777777" w:rsidR="0084707D" w:rsidRDefault="0084707D" w:rsidP="00D33356"/>
          <w:p w14:paraId="2465225F" w14:textId="77777777" w:rsidR="0084707D" w:rsidRDefault="0084707D" w:rsidP="00D33356"/>
          <w:p w14:paraId="56E4694E" w14:textId="77777777" w:rsidR="0084707D" w:rsidRDefault="0084707D" w:rsidP="00D33356"/>
          <w:p w14:paraId="13A8CA87" w14:textId="77777777" w:rsidR="0084707D" w:rsidRDefault="0084707D" w:rsidP="00D33356"/>
          <w:p w14:paraId="4D6E53D1" w14:textId="77777777" w:rsidR="0084707D" w:rsidRDefault="0084707D" w:rsidP="00D33356">
            <w:pPr>
              <w:rPr>
                <w:sz w:val="16"/>
                <w:szCs w:val="16"/>
              </w:rPr>
            </w:pPr>
          </w:p>
          <w:p w14:paraId="1C924A4D" w14:textId="77777777" w:rsidR="0084707D" w:rsidRDefault="0084707D" w:rsidP="00D33356"/>
          <w:p w14:paraId="3339297D" w14:textId="77777777" w:rsidR="0084707D" w:rsidRDefault="0084707D" w:rsidP="00D33356"/>
          <w:p w14:paraId="32F97F1F" w14:textId="77777777" w:rsidR="0084707D" w:rsidRDefault="0084707D" w:rsidP="00D33356"/>
          <w:p w14:paraId="288E9284" w14:textId="77777777" w:rsidR="0084707D" w:rsidRDefault="0084707D" w:rsidP="00D33356"/>
          <w:p w14:paraId="0097AC05" w14:textId="77777777" w:rsidR="0084707D" w:rsidRDefault="0084707D" w:rsidP="00D33356"/>
          <w:p w14:paraId="55AEFC07" w14:textId="77777777" w:rsidR="0084707D" w:rsidRDefault="0084707D" w:rsidP="00D33356"/>
          <w:p w14:paraId="35078BEF" w14:textId="77777777" w:rsidR="0084707D" w:rsidRDefault="0084707D" w:rsidP="00D33356"/>
          <w:p w14:paraId="7D902AA2" w14:textId="77777777" w:rsidR="0084707D" w:rsidRDefault="0084707D" w:rsidP="00D33356"/>
          <w:p w14:paraId="1EC08EC0" w14:textId="77777777" w:rsidR="0084707D" w:rsidRDefault="0084707D" w:rsidP="00D33356"/>
          <w:p w14:paraId="5C312601" w14:textId="77777777" w:rsidR="0084707D" w:rsidRDefault="0084707D" w:rsidP="00D33356"/>
          <w:p w14:paraId="648BCE6D" w14:textId="77777777" w:rsidR="0084707D" w:rsidRDefault="0084707D" w:rsidP="00D33356"/>
          <w:p w14:paraId="627B122C" w14:textId="77777777" w:rsidR="0084707D" w:rsidRDefault="0084707D" w:rsidP="00D33356"/>
          <w:p w14:paraId="26751560" w14:textId="77777777" w:rsidR="0084707D" w:rsidRDefault="0084707D" w:rsidP="00D33356"/>
        </w:tc>
        <w:tc>
          <w:tcPr>
            <w:tcW w:w="5529" w:type="dxa"/>
            <w:vMerge w:val="restart"/>
          </w:tcPr>
          <w:p w14:paraId="74C1D339" w14:textId="77777777" w:rsidR="0084707D" w:rsidRDefault="0084707D" w:rsidP="00D33356">
            <w:pPr>
              <w:rPr>
                <w:sz w:val="24"/>
                <w:szCs w:val="24"/>
                <w:shd w:val="clear" w:color="auto" w:fill="FF9900"/>
              </w:rPr>
            </w:pPr>
            <w:r>
              <w:rPr>
                <w:b/>
                <w:sz w:val="32"/>
                <w:szCs w:val="32"/>
              </w:rPr>
              <w:lastRenderedPageBreak/>
              <w:t xml:space="preserve">Odbiorcy (4) </w:t>
            </w:r>
          </w:p>
          <w:p w14:paraId="4AD11942" w14:textId="0AB0DDC4" w:rsidR="0084707D" w:rsidRDefault="0084707D" w:rsidP="00D3335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UŻYTKOWNICY</w:t>
            </w:r>
          </w:p>
          <w:p w14:paraId="52C2D403" w14:textId="77777777" w:rsidR="0084707D" w:rsidRDefault="0084707D" w:rsidP="00D33356">
            <w:r>
              <w:rPr>
                <w:sz w:val="16"/>
                <w:szCs w:val="16"/>
              </w:rPr>
              <w:t>Kto będzie BEZPOŚREDNIO używał rozwiązanie? (docelowy odbiorca który będzie na tym rozwiązaniu  pracował na co dzień )</w:t>
            </w:r>
          </w:p>
          <w:p w14:paraId="174C6B88" w14:textId="77777777" w:rsidR="0084707D" w:rsidRDefault="0084707D" w:rsidP="00D33356"/>
          <w:p w14:paraId="69C5FE38" w14:textId="77777777" w:rsidR="0084707D" w:rsidRDefault="0084707D" w:rsidP="00D33356">
            <w:r>
              <w:t>Głównym odbiorcą rozwiązania są kierowcy poruszający się pojazdami mechanicznymi oraz rowerami, zamierzający przekroczyć oś linii kolejowej.</w:t>
            </w:r>
          </w:p>
          <w:p w14:paraId="6BB6A4ED" w14:textId="77777777" w:rsidR="0084707D" w:rsidRDefault="0084707D" w:rsidP="00D33356">
            <w:r>
              <w:t>Rejon przejazdów kolejowych to obszary o największym natężeniu ruchu w Ostródzie. W szczytach przez wiadukt przemieszcza się ponad 1200 poj./h, a w obrębie przejazdów ok. 1100 poj/h.</w:t>
            </w:r>
          </w:p>
          <w:p w14:paraId="58E1F83B" w14:textId="77777777" w:rsidR="0084707D" w:rsidRDefault="0084707D" w:rsidP="00D33356"/>
          <w:p w14:paraId="6FFCCB11" w14:textId="77777777" w:rsidR="0084707D" w:rsidRDefault="0084707D" w:rsidP="00D33356">
            <w:r>
              <w:t>Przez miasto przejeżdża ponad 30 (31-35) rozkładowych kursów pociągów. Do tego doliczyć trzeba kilka składów towarowych i przejazdów technicznych dziennie. Każdorazowo przejazd jest zamykany na ok. 5 minut, co przekłada się na prawie 3h zamknięcia rogatek na dobę, przed którymi stoją samochody.</w:t>
            </w:r>
          </w:p>
          <w:p w14:paraId="500750FF" w14:textId="77777777" w:rsidR="0084707D" w:rsidRDefault="0084707D" w:rsidP="00D33356"/>
          <w:p w14:paraId="43BB305C" w14:textId="77777777" w:rsidR="0084707D" w:rsidRDefault="0084707D" w:rsidP="00D33356">
            <w:r>
              <w:t>Przez wiadukt kolejowy przeprowadzona jest również trasa rowerowa, którą w trakcie pomiarów ruchu przemieszczało się średnio 700 rowerów/dobę. Przez przejazdy kolejowe nie została przeprowadzona żadna droga dla rowerów, ale w ich rejonie przemieszcza się ok. 300 rowerów/dobę.</w:t>
            </w:r>
          </w:p>
          <w:p w14:paraId="7F3B1E92" w14:textId="77777777" w:rsidR="0084707D" w:rsidRDefault="0084707D" w:rsidP="00D33356"/>
          <w:p w14:paraId="1A10CF7C" w14:textId="77777777" w:rsidR="0084707D" w:rsidRDefault="0084707D" w:rsidP="00D33356"/>
          <w:p w14:paraId="11F4990C" w14:textId="77777777" w:rsidR="0084707D" w:rsidRDefault="0084707D" w:rsidP="00D33356"/>
          <w:p w14:paraId="6FA02265" w14:textId="77777777" w:rsidR="0084707D" w:rsidRDefault="0084707D" w:rsidP="00D33356"/>
          <w:p w14:paraId="6D547001" w14:textId="77777777" w:rsidR="0084707D" w:rsidRDefault="0084707D" w:rsidP="00D33356"/>
          <w:p w14:paraId="5B59C52E" w14:textId="77777777" w:rsidR="0084707D" w:rsidRDefault="0084707D" w:rsidP="00D33356"/>
          <w:p w14:paraId="1DEE686E" w14:textId="77777777" w:rsidR="0084707D" w:rsidRDefault="0084707D" w:rsidP="00D33356"/>
          <w:p w14:paraId="07E59073" w14:textId="77777777" w:rsidR="0084707D" w:rsidRDefault="0084707D" w:rsidP="00D33356"/>
          <w:p w14:paraId="0CE33930" w14:textId="77777777" w:rsidR="0084707D" w:rsidRDefault="0084707D" w:rsidP="00D33356"/>
          <w:p w14:paraId="04159CC4" w14:textId="77777777" w:rsidR="0084707D" w:rsidRDefault="0084707D" w:rsidP="00D33356"/>
          <w:p w14:paraId="6F239799" w14:textId="77777777" w:rsidR="0084707D" w:rsidRDefault="0084707D" w:rsidP="00D33356">
            <w:pPr>
              <w:widowControl w:val="0"/>
              <w:jc w:val="both"/>
              <w:rPr>
                <w:sz w:val="20"/>
                <w:szCs w:val="20"/>
              </w:rPr>
            </w:pPr>
          </w:p>
          <w:p w14:paraId="437BBCCC" w14:textId="77777777" w:rsidR="0084707D" w:rsidRDefault="0084707D" w:rsidP="00D33356">
            <w:pPr>
              <w:widowControl w:val="0"/>
              <w:jc w:val="both"/>
              <w:rPr>
                <w:sz w:val="16"/>
                <w:szCs w:val="16"/>
              </w:rPr>
            </w:pPr>
          </w:p>
          <w:p w14:paraId="7D06AD74" w14:textId="77777777" w:rsidR="0084707D" w:rsidRDefault="0084707D" w:rsidP="00D33356">
            <w:pPr>
              <w:widowControl w:val="0"/>
              <w:jc w:val="both"/>
              <w:rPr>
                <w:sz w:val="16"/>
                <w:szCs w:val="16"/>
              </w:rPr>
            </w:pPr>
          </w:p>
          <w:p w14:paraId="0439490F" w14:textId="77777777" w:rsidR="0084707D" w:rsidRDefault="0084707D" w:rsidP="00D33356">
            <w:pPr>
              <w:widowControl w:val="0"/>
              <w:jc w:val="both"/>
              <w:rPr>
                <w:sz w:val="16"/>
                <w:szCs w:val="16"/>
              </w:rPr>
            </w:pPr>
          </w:p>
          <w:p w14:paraId="24B47920" w14:textId="77777777" w:rsidR="0084707D" w:rsidRDefault="0084707D" w:rsidP="00D33356">
            <w:pPr>
              <w:widowControl w:val="0"/>
              <w:jc w:val="both"/>
              <w:rPr>
                <w:sz w:val="16"/>
                <w:szCs w:val="16"/>
              </w:rPr>
            </w:pPr>
          </w:p>
          <w:p w14:paraId="3A978EB3" w14:textId="77777777" w:rsidR="0084707D" w:rsidRDefault="0084707D" w:rsidP="00D33356">
            <w:pPr>
              <w:widowControl w:val="0"/>
              <w:jc w:val="both"/>
              <w:rPr>
                <w:sz w:val="16"/>
                <w:szCs w:val="16"/>
              </w:rPr>
            </w:pPr>
          </w:p>
          <w:p w14:paraId="634A4D34" w14:textId="77777777" w:rsidR="0084707D" w:rsidRDefault="0084707D" w:rsidP="00D33356">
            <w:pPr>
              <w:widowControl w:val="0"/>
              <w:jc w:val="both"/>
              <w:rPr>
                <w:sz w:val="16"/>
                <w:szCs w:val="16"/>
              </w:rPr>
            </w:pPr>
          </w:p>
          <w:p w14:paraId="3480BE79" w14:textId="77777777" w:rsidR="0084707D" w:rsidRDefault="0084707D" w:rsidP="00D33356">
            <w:pPr>
              <w:widowControl w:val="0"/>
              <w:jc w:val="both"/>
              <w:rPr>
                <w:sz w:val="16"/>
                <w:szCs w:val="16"/>
              </w:rPr>
            </w:pPr>
          </w:p>
          <w:p w14:paraId="4A180817" w14:textId="77777777" w:rsidR="0084707D" w:rsidRDefault="0084707D" w:rsidP="00D33356">
            <w:pPr>
              <w:widowControl w:val="0"/>
              <w:jc w:val="both"/>
              <w:rPr>
                <w:sz w:val="16"/>
                <w:szCs w:val="16"/>
              </w:rPr>
            </w:pPr>
          </w:p>
          <w:p w14:paraId="16FB35EC" w14:textId="77777777" w:rsidR="0084707D" w:rsidRDefault="0084707D" w:rsidP="00D33356">
            <w:pPr>
              <w:widowControl w:val="0"/>
              <w:jc w:val="both"/>
              <w:rPr>
                <w:sz w:val="16"/>
                <w:szCs w:val="16"/>
              </w:rPr>
            </w:pPr>
          </w:p>
          <w:p w14:paraId="3E5050DD" w14:textId="77777777" w:rsidR="0084707D" w:rsidRDefault="0084707D" w:rsidP="00D33356">
            <w:pPr>
              <w:widowControl w:val="0"/>
              <w:jc w:val="both"/>
              <w:rPr>
                <w:sz w:val="16"/>
                <w:szCs w:val="16"/>
              </w:rPr>
            </w:pPr>
          </w:p>
          <w:p w14:paraId="4C2BB2C4" w14:textId="77777777" w:rsidR="0084707D" w:rsidRDefault="0084707D" w:rsidP="004A2C67">
            <w:pPr>
              <w:widowControl w:val="0"/>
              <w:jc w:val="both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4678" w:type="dxa"/>
          </w:tcPr>
          <w:p w14:paraId="4375DF72" w14:textId="77777777" w:rsidR="0084707D" w:rsidRDefault="0084707D" w:rsidP="00D33356">
            <w:pPr>
              <w:rPr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>Wskaźniki realizacji (KPI) (3)</w:t>
            </w:r>
            <w:r>
              <w:br/>
            </w:r>
            <w:r>
              <w:rPr>
                <w:sz w:val="16"/>
                <w:szCs w:val="16"/>
              </w:rPr>
              <w:t>Załóżmy że system został wdrożony. Co się zmienia? Jakie rezultaty obserwujemy?</w:t>
            </w:r>
          </w:p>
          <w:p w14:paraId="1C09F4E1" w14:textId="77777777" w:rsidR="0084707D" w:rsidRDefault="0084707D" w:rsidP="00D33356"/>
          <w:p w14:paraId="450414C2" w14:textId="77777777" w:rsidR="0084707D" w:rsidRDefault="0084707D" w:rsidP="00D33356">
            <w:pPr>
              <w:jc w:val="both"/>
            </w:pPr>
            <w:r>
              <w:t xml:space="preserve">Zmniejszony ruch pojazdów o około 30% w obrębie przejazdów kolejowych, dzięki temu płynniejszy ruch pojazdów w mieście oraz zmniejszenie frustracji kierowców. </w:t>
            </w:r>
          </w:p>
          <w:p w14:paraId="489D3915" w14:textId="77777777" w:rsidR="0084707D" w:rsidRDefault="0084707D" w:rsidP="00D33356">
            <w:pPr>
              <w:jc w:val="both"/>
            </w:pPr>
          </w:p>
          <w:p w14:paraId="52A3B5F7" w14:textId="77777777" w:rsidR="0084707D" w:rsidRDefault="0084707D" w:rsidP="00D33356">
            <w:pPr>
              <w:jc w:val="both"/>
            </w:pPr>
            <w:r>
              <w:t>Zmiana przyzwyczajeń kierowców, zwiększenie wykorzystania o około 30% istniejącego wiaduktu - jako pierwszy wybór przejazdu.</w:t>
            </w:r>
          </w:p>
          <w:p w14:paraId="6D88AEAD" w14:textId="77777777" w:rsidR="0084707D" w:rsidRDefault="0084707D" w:rsidP="00D33356">
            <w:pPr>
              <w:jc w:val="both"/>
            </w:pPr>
          </w:p>
          <w:p w14:paraId="2FA21CE8" w14:textId="77777777" w:rsidR="0084707D" w:rsidRDefault="0084707D" w:rsidP="00D33356">
            <w:pPr>
              <w:jc w:val="both"/>
            </w:pPr>
            <w:r>
              <w:t>Zmniejszone zanieczyszczenie środowiska.</w:t>
            </w:r>
          </w:p>
          <w:p w14:paraId="793BC612" w14:textId="77777777" w:rsidR="0084707D" w:rsidRDefault="0084707D" w:rsidP="00D33356">
            <w:pPr>
              <w:jc w:val="both"/>
            </w:pPr>
          </w:p>
          <w:p w14:paraId="052A9FEC" w14:textId="77777777" w:rsidR="0084707D" w:rsidRDefault="0084707D" w:rsidP="00D33356">
            <w:pPr>
              <w:jc w:val="both"/>
            </w:pPr>
            <w:r>
              <w:t xml:space="preserve">Zwiększone bezpieczeństwo, zadowolenie oraz jakość życia mieszkańców i turystów. </w:t>
            </w:r>
          </w:p>
          <w:p w14:paraId="4F45CC1E" w14:textId="77777777" w:rsidR="0084707D" w:rsidRDefault="0084707D" w:rsidP="00D33356"/>
          <w:p w14:paraId="43B47B42" w14:textId="77777777" w:rsidR="0084707D" w:rsidRDefault="0084707D" w:rsidP="00D33356"/>
          <w:p w14:paraId="7DE95D14" w14:textId="77777777" w:rsidR="0084707D" w:rsidRDefault="0084707D" w:rsidP="00D33356"/>
          <w:p w14:paraId="7CA4BAC1" w14:textId="77777777" w:rsidR="0084707D" w:rsidRDefault="0084707D" w:rsidP="00D33356"/>
          <w:p w14:paraId="569D6CEE" w14:textId="77777777" w:rsidR="0084707D" w:rsidRDefault="0084707D" w:rsidP="00D33356"/>
          <w:p w14:paraId="7068D92C" w14:textId="77777777" w:rsidR="0084707D" w:rsidRDefault="0084707D" w:rsidP="00D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  <w:shd w:val="clear" w:color="auto" w:fill="6AA84F"/>
              </w:rPr>
            </w:pPr>
          </w:p>
        </w:tc>
      </w:tr>
      <w:tr w:rsidR="0084707D" w14:paraId="6D1E27DD" w14:textId="77777777" w:rsidTr="00064120">
        <w:trPr>
          <w:gridAfter w:val="1"/>
          <w:wAfter w:w="8" w:type="dxa"/>
          <w:trHeight w:val="1859"/>
        </w:trPr>
        <w:tc>
          <w:tcPr>
            <w:tcW w:w="5778" w:type="dxa"/>
          </w:tcPr>
          <w:p w14:paraId="5B72464E" w14:textId="77777777" w:rsidR="0084707D" w:rsidRDefault="0084707D" w:rsidP="00D3335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Cel projektu (2)</w:t>
            </w:r>
          </w:p>
          <w:p w14:paraId="49FFFD92" w14:textId="77777777" w:rsidR="0084707D" w:rsidRDefault="0084707D" w:rsidP="00D333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 chcemy zamówić, uwzględniając jak to co zamawiamy odnosi się do wizji tego „po co to robimy”?</w:t>
            </w:r>
          </w:p>
          <w:p w14:paraId="7CAF9EB4" w14:textId="77777777" w:rsidR="0084707D" w:rsidRDefault="0084707D" w:rsidP="00D33356"/>
          <w:p w14:paraId="69AB1D1A" w14:textId="695ABC70" w:rsidR="0084707D" w:rsidRDefault="0084707D" w:rsidP="00D33356">
            <w:r>
              <w:t xml:space="preserve">Wdrożenie systemu ułatwiającego kierowcom przejazd przez linię kolejową poprzez zaprojektowanie rozwiązania pozwalającego na wyświetlanie na elektronicznych tablicach zmiennej treści informacji o statusie przejazdu kolejowego – otwarty/zamknięty (ewentualnie szacowanym czasie zamknięcia rogatek). </w:t>
            </w:r>
          </w:p>
          <w:p w14:paraId="2CAAEDEC" w14:textId="3F225914" w:rsidR="0084707D" w:rsidRDefault="0084707D" w:rsidP="00D33356"/>
          <w:p w14:paraId="23C0183A" w14:textId="1BE55D56" w:rsidR="0084707D" w:rsidRDefault="0084707D" w:rsidP="00D33356">
            <w:r>
              <w:t>Zadanie może być zrealizowane na dwa sposoby:</w:t>
            </w:r>
          </w:p>
          <w:p w14:paraId="493A6BB5" w14:textId="5CC8E0E3" w:rsidR="0084707D" w:rsidRDefault="0084707D" w:rsidP="00D33356"/>
          <w:p w14:paraId="22BC49CF" w14:textId="00F8FD52" w:rsidR="0084707D" w:rsidRDefault="0084707D" w:rsidP="00D33356">
            <w:r>
              <w:t xml:space="preserve">- poprzez detekcję pociągów zbliżających się do przejazdów </w:t>
            </w:r>
          </w:p>
          <w:p w14:paraId="6B1ADD45" w14:textId="268B0D3C" w:rsidR="0084707D" w:rsidRDefault="0084707D" w:rsidP="00D33356">
            <w:r>
              <w:lastRenderedPageBreak/>
              <w:t xml:space="preserve">- detekcję ruchu opuszczania szlabanów kolejowych. </w:t>
            </w:r>
          </w:p>
          <w:p w14:paraId="539D4C4E" w14:textId="77777777" w:rsidR="0084707D" w:rsidRDefault="0084707D" w:rsidP="00D33356"/>
          <w:p w14:paraId="78686955" w14:textId="5B4F364C" w:rsidR="0084707D" w:rsidRDefault="0084707D" w:rsidP="00D33356">
            <w:r>
              <w:t>Rozwiązanie to pozwoli kierowcom podjąć decyzję czy wybrać drogę przez przejazd czy przez wiadukt. W efekcie pozwoli to na</w:t>
            </w:r>
            <w:r w:rsidRPr="00171BD0">
              <w:rPr>
                <w:strike/>
              </w:rPr>
              <w:t xml:space="preserve"> </w:t>
            </w:r>
            <w:r>
              <w:t xml:space="preserve">przekierowanie części ruchu kołowego na wiadukt i zwiększenie wykorzystania wiaduktu o 30 % w terminie 6 miesięcy od wdrożenia systemu. </w:t>
            </w:r>
          </w:p>
          <w:p w14:paraId="388778F3" w14:textId="77777777" w:rsidR="0084707D" w:rsidRDefault="0084707D" w:rsidP="00D33356">
            <w:pPr>
              <w:rPr>
                <w:sz w:val="16"/>
                <w:szCs w:val="16"/>
              </w:rPr>
            </w:pPr>
          </w:p>
          <w:p w14:paraId="4037DDB1" w14:textId="77777777" w:rsidR="0084707D" w:rsidRDefault="0084707D" w:rsidP="00D33356">
            <w:r>
              <w:t>Zwiększenie komfortu kierowców w poruszaniu się po Ostródzie oraz zwiększenie wykorzystania wiaduktu o min. 30% w okresie 6 miesięcy od wdrożenia systemu</w:t>
            </w:r>
          </w:p>
          <w:p w14:paraId="55388C71" w14:textId="77777777" w:rsidR="0084707D" w:rsidRDefault="0084707D" w:rsidP="00D33356">
            <w:pPr>
              <w:rPr>
                <w:sz w:val="16"/>
                <w:szCs w:val="16"/>
              </w:rPr>
            </w:pPr>
          </w:p>
        </w:tc>
        <w:tc>
          <w:tcPr>
            <w:tcW w:w="4423" w:type="dxa"/>
            <w:vMerge/>
            <w:shd w:val="clear" w:color="auto" w:fill="F2F2F2"/>
          </w:tcPr>
          <w:p w14:paraId="7570BFF0" w14:textId="77777777" w:rsidR="0084707D" w:rsidRDefault="0084707D" w:rsidP="00D333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529" w:type="dxa"/>
            <w:vMerge/>
          </w:tcPr>
          <w:p w14:paraId="5C6DCB20" w14:textId="77777777" w:rsidR="0084707D" w:rsidRDefault="0084707D" w:rsidP="00D33356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14:paraId="7B166D61" w14:textId="77777777" w:rsidR="0084707D" w:rsidRDefault="0084707D" w:rsidP="00D33356">
            <w:pPr>
              <w:rPr>
                <w:sz w:val="26"/>
                <w:szCs w:val="26"/>
                <w:shd w:val="clear" w:color="auto" w:fill="FF9900"/>
              </w:rPr>
            </w:pPr>
            <w:r>
              <w:rPr>
                <w:b/>
                <w:sz w:val="28"/>
                <w:szCs w:val="28"/>
              </w:rPr>
              <w:t>Przeznaczony budżet (6)</w:t>
            </w:r>
          </w:p>
          <w:p w14:paraId="266F0B84" w14:textId="77777777" w:rsidR="0084707D" w:rsidRDefault="0084707D" w:rsidP="00D33356">
            <w:pPr>
              <w:widowControl w:val="0"/>
              <w:jc w:val="both"/>
              <w:rPr>
                <w:color w:val="353535"/>
                <w:sz w:val="16"/>
                <w:szCs w:val="16"/>
              </w:rPr>
            </w:pPr>
            <w:r>
              <w:rPr>
                <w:color w:val="353535"/>
                <w:sz w:val="16"/>
                <w:szCs w:val="16"/>
              </w:rPr>
              <w:t xml:space="preserve">Z podziałem na nagrody w I Etapie, oraz kwotę ostatecznego wdrożenia. </w:t>
            </w:r>
          </w:p>
          <w:p w14:paraId="0D198260" w14:textId="77777777" w:rsidR="0084707D" w:rsidRDefault="0084707D" w:rsidP="00D33356">
            <w:pPr>
              <w:widowControl w:val="0"/>
              <w:jc w:val="both"/>
              <w:rPr>
                <w:color w:val="353535"/>
              </w:rPr>
            </w:pPr>
          </w:p>
          <w:p w14:paraId="26AB51ED" w14:textId="77777777" w:rsidR="0084707D" w:rsidRDefault="0084707D" w:rsidP="00D33356">
            <w:pPr>
              <w:widowControl w:val="0"/>
              <w:jc w:val="both"/>
              <w:rPr>
                <w:color w:val="353535"/>
              </w:rPr>
            </w:pPr>
            <w:r>
              <w:rPr>
                <w:color w:val="353535"/>
              </w:rPr>
              <w:t>Budżet całkowity = 492 000 zł brutto</w:t>
            </w:r>
          </w:p>
          <w:p w14:paraId="1572BBA7" w14:textId="77777777" w:rsidR="0084707D" w:rsidRDefault="0084707D" w:rsidP="00D33356">
            <w:pPr>
              <w:widowControl w:val="0"/>
              <w:jc w:val="both"/>
              <w:rPr>
                <w:color w:val="353535"/>
              </w:rPr>
            </w:pPr>
          </w:p>
          <w:p w14:paraId="6D95C53D" w14:textId="77777777" w:rsidR="0084707D" w:rsidRDefault="0084707D" w:rsidP="00D33356">
            <w:pPr>
              <w:widowControl w:val="0"/>
              <w:jc w:val="both"/>
              <w:rPr>
                <w:color w:val="353535"/>
              </w:rPr>
            </w:pPr>
          </w:p>
          <w:p w14:paraId="25BCB19E" w14:textId="77777777" w:rsidR="0084707D" w:rsidRDefault="0084707D" w:rsidP="00D33356">
            <w:pPr>
              <w:widowControl w:val="0"/>
              <w:jc w:val="both"/>
              <w:rPr>
                <w:color w:val="353535"/>
              </w:rPr>
            </w:pPr>
            <w:r>
              <w:rPr>
                <w:color w:val="353535"/>
              </w:rPr>
              <w:t>Na tą chwilę nie są znane koszty utrzymania systemu, które będą zależeć od przyjętego do realizacji rozwiązania. Zamawiającemu zależy na minimalizacji kosztów eksploatacyjnych.</w:t>
            </w:r>
          </w:p>
          <w:p w14:paraId="52F6C8FF" w14:textId="77777777" w:rsidR="0084707D" w:rsidRDefault="0084707D" w:rsidP="00D33356"/>
          <w:p w14:paraId="6089CD3B" w14:textId="77777777" w:rsidR="0084707D" w:rsidRDefault="0084707D" w:rsidP="00D33356"/>
          <w:p w14:paraId="271DEE27" w14:textId="77777777" w:rsidR="0084707D" w:rsidRDefault="0084707D" w:rsidP="00D33356">
            <w:pPr>
              <w:pBdr>
                <w:bottom w:val="single" w:sz="6" w:space="1" w:color="000000"/>
              </w:pBdr>
            </w:pPr>
          </w:p>
          <w:p w14:paraId="42460983" w14:textId="77777777" w:rsidR="0084707D" w:rsidRDefault="0084707D" w:rsidP="00D33356">
            <w:pPr>
              <w:widowControl w:val="0"/>
              <w:tabs>
                <w:tab w:val="left" w:pos="220"/>
                <w:tab w:val="left" w:pos="720"/>
              </w:tabs>
              <w:jc w:val="both"/>
              <w:rPr>
                <w:b/>
                <w:sz w:val="32"/>
                <w:szCs w:val="32"/>
                <w:highlight w:val="cyan"/>
              </w:rPr>
            </w:pPr>
            <w:r>
              <w:rPr>
                <w:b/>
                <w:sz w:val="28"/>
                <w:szCs w:val="28"/>
              </w:rPr>
              <w:lastRenderedPageBreak/>
              <w:t>Oczekiwany czas wdrożenia (7)</w:t>
            </w:r>
          </w:p>
          <w:p w14:paraId="13E7BB09" w14:textId="77777777" w:rsidR="0084707D" w:rsidRDefault="0084707D" w:rsidP="00D33356">
            <w:pPr>
              <w:widowControl w:val="0"/>
              <w:tabs>
                <w:tab w:val="left" w:pos="220"/>
                <w:tab w:val="left" w:pos="720"/>
              </w:tabs>
              <w:jc w:val="both"/>
              <w:rPr>
                <w:color w:val="353535"/>
                <w:sz w:val="16"/>
                <w:szCs w:val="16"/>
              </w:rPr>
            </w:pPr>
            <w:r>
              <w:rPr>
                <w:color w:val="353535"/>
                <w:sz w:val="16"/>
                <w:szCs w:val="16"/>
              </w:rPr>
              <w:t>Czas od podpisania umowy do dostarczenia ostatniego elementu wdrożonego produktu.</w:t>
            </w:r>
          </w:p>
          <w:p w14:paraId="3BFF16F2" w14:textId="77777777" w:rsidR="0084707D" w:rsidRDefault="0084707D" w:rsidP="00D33356">
            <w:r>
              <w:t>31.12.2022 r. - ostateczny termin wdrożenia rozwiązania innowacyjnego</w:t>
            </w:r>
          </w:p>
        </w:tc>
      </w:tr>
      <w:tr w:rsidR="00C061F6" w14:paraId="79EE012A" w14:textId="77777777" w:rsidTr="000B70B1">
        <w:trPr>
          <w:trHeight w:val="1606"/>
        </w:trPr>
        <w:tc>
          <w:tcPr>
            <w:tcW w:w="20416" w:type="dxa"/>
            <w:gridSpan w:val="5"/>
          </w:tcPr>
          <w:p w14:paraId="38EC45F7" w14:textId="77777777" w:rsidR="00C061F6" w:rsidRDefault="00C061F6" w:rsidP="00D33356">
            <w:pPr>
              <w:rPr>
                <w:sz w:val="24"/>
                <w:szCs w:val="24"/>
                <w:shd w:val="clear" w:color="auto" w:fill="FF9900"/>
              </w:rPr>
            </w:pPr>
            <w:r>
              <w:rPr>
                <w:b/>
                <w:sz w:val="28"/>
                <w:szCs w:val="28"/>
              </w:rPr>
              <w:lastRenderedPageBreak/>
              <w:t>Oczekiwane GŁÓWNE funkcjonalności systemu</w:t>
            </w:r>
          </w:p>
          <w:p w14:paraId="5B44F829" w14:textId="20401918" w:rsidR="00C061F6" w:rsidRDefault="00C061F6" w:rsidP="00D33356">
            <w:pPr>
              <w:rPr>
                <w:b/>
              </w:rPr>
            </w:pPr>
            <w:r>
              <w:rPr>
                <w:b/>
              </w:rPr>
              <w:t>MUSI MIEĆ – BEZ TEGO NIE ZAPŁACIMY</w:t>
            </w:r>
          </w:p>
          <w:p w14:paraId="560F7054" w14:textId="07A5C555" w:rsidR="00C061F6" w:rsidRDefault="00C061F6" w:rsidP="00D33356">
            <w:pPr>
              <w:rPr>
                <w:b/>
              </w:rPr>
            </w:pPr>
          </w:p>
          <w:p w14:paraId="20B80DCE" w14:textId="77318395" w:rsidR="00C061F6" w:rsidRDefault="00C061F6" w:rsidP="00D33356">
            <w:r>
              <w:t>System musi składać się z detektorów ruchu szlabanów (w fazie zamykania i podnoszenia się) w obrębie miasta Ostróda:</w:t>
            </w:r>
          </w:p>
          <w:p w14:paraId="450BB6A9" w14:textId="77777777" w:rsidR="00C061F6" w:rsidRDefault="00C061F6" w:rsidP="00D33356"/>
          <w:p w14:paraId="19660E7C" w14:textId="77777777" w:rsidR="00C061F6" w:rsidRDefault="00C061F6" w:rsidP="00D33356">
            <w:pPr>
              <w:numPr>
                <w:ilvl w:val="0"/>
                <w:numId w:val="3"/>
              </w:numPr>
            </w:pPr>
            <w:r>
              <w:t>Zamknięciu / otwarciu rogatek na przejazdach kolejowych</w:t>
            </w:r>
          </w:p>
          <w:p w14:paraId="6EEB588D" w14:textId="77777777" w:rsidR="00C061F6" w:rsidRDefault="00C061F6" w:rsidP="00D33356">
            <w:pPr>
              <w:numPr>
                <w:ilvl w:val="0"/>
                <w:numId w:val="3"/>
              </w:numPr>
            </w:pPr>
            <w:r>
              <w:t>Intuicyjny przekaz za pomocą ikon i/lub krótkich komunikatów</w:t>
            </w:r>
          </w:p>
          <w:p w14:paraId="55B0FAC7" w14:textId="77777777" w:rsidR="00C061F6" w:rsidRDefault="00C061F6" w:rsidP="00D33356"/>
          <w:p w14:paraId="01919151" w14:textId="77777777" w:rsidR="00C061F6" w:rsidRDefault="00C061F6" w:rsidP="00D33356">
            <w:pPr>
              <w:rPr>
                <w:shd w:val="clear" w:color="auto" w:fill="F6B26B"/>
              </w:rPr>
            </w:pPr>
            <w:r>
              <w:t>Skuteczność na poziomie min. 95%</w:t>
            </w:r>
          </w:p>
          <w:p w14:paraId="19AB2122" w14:textId="77777777" w:rsidR="00C061F6" w:rsidRDefault="00C061F6" w:rsidP="00D33356"/>
        </w:tc>
      </w:tr>
      <w:tr w:rsidR="000B70B1" w14:paraId="7E2F41AC" w14:textId="77777777" w:rsidTr="000B70B1">
        <w:trPr>
          <w:trHeight w:val="1606"/>
        </w:trPr>
        <w:tc>
          <w:tcPr>
            <w:tcW w:w="20416" w:type="dxa"/>
            <w:gridSpan w:val="5"/>
          </w:tcPr>
          <w:p w14:paraId="7ED2D687" w14:textId="77777777" w:rsidR="000B70B1" w:rsidRDefault="000B70B1" w:rsidP="000B70B1">
            <w:pPr>
              <w:rPr>
                <w:b/>
              </w:rPr>
            </w:pPr>
            <w:r>
              <w:rPr>
                <w:b/>
              </w:rPr>
              <w:t>DOBRZE BY MIAŁ, ALE JAK MA TO ZNACZNIE ZWIĘKSZYĆ KOSZTY TO MOŻEMY ZREZYGNOWAĆ</w:t>
            </w:r>
          </w:p>
          <w:p w14:paraId="797CFD10" w14:textId="77777777" w:rsidR="000B70B1" w:rsidRDefault="000B70B1" w:rsidP="000B70B1">
            <w:pPr>
              <w:rPr>
                <w:b/>
              </w:rPr>
            </w:pPr>
          </w:p>
          <w:p w14:paraId="4B05511D" w14:textId="77777777" w:rsidR="000B70B1" w:rsidRDefault="000B70B1" w:rsidP="000B70B1">
            <w:r>
              <w:t>System może się składać z detektorów pojazdów kolejowych poruszających się linią kolejową Nr 353 w obrębie miasta Ostróda, umożliwiający z wyprzedzeniem przekazanie na tablice systemu kierowania ruchem kołowym w Ostródzie informacji o:</w:t>
            </w:r>
          </w:p>
          <w:p w14:paraId="26059A95" w14:textId="77777777" w:rsidR="000B70B1" w:rsidRDefault="000B70B1" w:rsidP="000B70B1">
            <w:pPr>
              <w:rPr>
                <w:b/>
              </w:rPr>
            </w:pPr>
          </w:p>
          <w:p w14:paraId="4007FFD3" w14:textId="77777777" w:rsidR="000B70B1" w:rsidRDefault="000B70B1" w:rsidP="000B70B1">
            <w:pPr>
              <w:numPr>
                <w:ilvl w:val="0"/>
                <w:numId w:val="4"/>
              </w:numPr>
            </w:pPr>
            <w:r>
              <w:t>Szacowanym czasie do zamknięcia rogatek</w:t>
            </w:r>
          </w:p>
          <w:p w14:paraId="0DEE1640" w14:textId="77777777" w:rsidR="000B70B1" w:rsidRDefault="000B70B1" w:rsidP="000B70B1">
            <w:pPr>
              <w:numPr>
                <w:ilvl w:val="0"/>
                <w:numId w:val="4"/>
              </w:numPr>
            </w:pPr>
            <w:r>
              <w:t>Sugerowanym kierunku jazdy samochodem</w:t>
            </w:r>
          </w:p>
          <w:p w14:paraId="01D84B81" w14:textId="77777777" w:rsidR="000B70B1" w:rsidRDefault="000B70B1" w:rsidP="000B70B1">
            <w:pPr>
              <w:numPr>
                <w:ilvl w:val="0"/>
                <w:numId w:val="4"/>
              </w:numPr>
            </w:pPr>
            <w:r>
              <w:t>Zamknięciu / otwarciu rogatek na przejazdach kolejowych</w:t>
            </w:r>
          </w:p>
          <w:p w14:paraId="61D53475" w14:textId="77777777" w:rsidR="000B70B1" w:rsidRDefault="000B70B1" w:rsidP="000B70B1">
            <w:pPr>
              <w:numPr>
                <w:ilvl w:val="0"/>
                <w:numId w:val="4"/>
              </w:numPr>
            </w:pPr>
            <w:r>
              <w:t>Intuicyjny przekaz za pomocą ikon i/lub krótkich komunikatów</w:t>
            </w:r>
          </w:p>
          <w:p w14:paraId="4B4A46DF" w14:textId="77777777" w:rsidR="000B70B1" w:rsidRDefault="000B70B1" w:rsidP="000B70B1">
            <w:pPr>
              <w:rPr>
                <w:b/>
              </w:rPr>
            </w:pPr>
          </w:p>
          <w:p w14:paraId="7B8DA5BC" w14:textId="77777777" w:rsidR="000B70B1" w:rsidRDefault="000B70B1" w:rsidP="000B70B1">
            <w:r>
              <w:t>System może również informować w sytuacji gdy rogatki są zamknięte o szacowanym czasie do ich otwarcia.</w:t>
            </w:r>
          </w:p>
          <w:p w14:paraId="041C1D81" w14:textId="77777777" w:rsidR="000B70B1" w:rsidRDefault="000B70B1" w:rsidP="000B70B1">
            <w:r>
              <w:t>Pożądane jest również, aby system umożliwiał rozbudowę o kolejne tablice oraz funkcjonalności, np. informacje o zamknięciu ulic z innych powodów (np. przebudowa dróg, procesje, przemarsze, zgromadzenia, itp.)</w:t>
            </w:r>
          </w:p>
          <w:p w14:paraId="45A4893F" w14:textId="77777777" w:rsidR="000B70B1" w:rsidRDefault="000B70B1" w:rsidP="000B70B1">
            <w:r>
              <w:t>Pożądane jest również, aby system udostępniał informację o statusie rogatek w formie API lub JSON lub innej informacji możliwej do maszynowego wykorzystania (np. w aplikacjach na smartfony, aplikacjach internetowych, citizen science, itp.)</w:t>
            </w:r>
          </w:p>
          <w:p w14:paraId="5432163E" w14:textId="77777777" w:rsidR="000B70B1" w:rsidRDefault="000B70B1" w:rsidP="000B70B1">
            <w:pPr>
              <w:rPr>
                <w:b/>
              </w:rPr>
            </w:pPr>
          </w:p>
          <w:p w14:paraId="208C38FE" w14:textId="77777777" w:rsidR="000B70B1" w:rsidRDefault="000B70B1" w:rsidP="000B70B1">
            <w:pPr>
              <w:rPr>
                <w:b/>
              </w:rPr>
            </w:pPr>
            <w:r>
              <w:rPr>
                <w:b/>
              </w:rPr>
              <w:t>OCZEKIWANIA INNE NIŻ FUNKCJONALNE</w:t>
            </w:r>
          </w:p>
          <w:p w14:paraId="3E733467" w14:textId="77777777" w:rsidR="000B70B1" w:rsidRDefault="000B70B1" w:rsidP="000B70B1">
            <w:r>
              <w:rPr>
                <w:sz w:val="16"/>
                <w:szCs w:val="16"/>
              </w:rPr>
              <w:t>Zgodność z normą? Z obowiązującymi w organizacjami standardami?</w:t>
            </w:r>
          </w:p>
          <w:p w14:paraId="4C734BC9" w14:textId="77777777" w:rsidR="000B70B1" w:rsidRDefault="000B70B1" w:rsidP="00D33356">
            <w:pPr>
              <w:rPr>
                <w:b/>
                <w:sz w:val="28"/>
                <w:szCs w:val="28"/>
              </w:rPr>
            </w:pPr>
          </w:p>
        </w:tc>
      </w:tr>
    </w:tbl>
    <w:p w14:paraId="2CFE727E" w14:textId="2ADEF5C9" w:rsidR="005F1309" w:rsidRDefault="005F1309" w:rsidP="000B70B1">
      <w:pPr>
        <w:tabs>
          <w:tab w:val="left" w:pos="21103"/>
        </w:tabs>
      </w:pPr>
    </w:p>
    <w:sectPr w:rsidR="005F1309" w:rsidSect="00AC709A">
      <w:headerReference w:type="default" r:id="rId8"/>
      <w:footerReference w:type="default" r:id="rId9"/>
      <w:pgSz w:w="23814" w:h="16839" w:orient="landscape"/>
      <w:pgMar w:top="720" w:right="720" w:bottom="720" w:left="720" w:header="708" w:footer="141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A150F" w14:textId="77777777" w:rsidR="00514D7E" w:rsidRDefault="00514D7E">
      <w:pPr>
        <w:spacing w:after="0" w:line="240" w:lineRule="auto"/>
      </w:pPr>
      <w:r>
        <w:separator/>
      </w:r>
    </w:p>
  </w:endnote>
  <w:endnote w:type="continuationSeparator" w:id="0">
    <w:p w14:paraId="426D3C5E" w14:textId="77777777" w:rsidR="00514D7E" w:rsidRDefault="00514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5CE20" w14:textId="77777777" w:rsidR="005F1309" w:rsidRDefault="003F0DE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  <w:r>
      <w:rPr>
        <w:noProof/>
        <w:lang w:eastAsia="pl-PL"/>
      </w:rPr>
      <w:drawing>
        <wp:anchor distT="0" distB="0" distL="0" distR="0" simplePos="0" relativeHeight="251658240" behindDoc="1" locked="0" layoutInCell="1" allowOverlap="1" wp14:anchorId="6DA0882A" wp14:editId="4294AE24">
          <wp:simplePos x="0" y="0"/>
          <wp:positionH relativeFrom="column">
            <wp:posOffset>12319054</wp:posOffset>
          </wp:positionH>
          <wp:positionV relativeFrom="paragraph">
            <wp:posOffset>-7287</wp:posOffset>
          </wp:positionV>
          <wp:extent cx="1888436" cy="738588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88436" cy="7385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8AF3A" w14:textId="77777777" w:rsidR="00514D7E" w:rsidRDefault="00514D7E">
      <w:pPr>
        <w:spacing w:after="0" w:line="240" w:lineRule="auto"/>
      </w:pPr>
      <w:r>
        <w:separator/>
      </w:r>
    </w:p>
  </w:footnote>
  <w:footnote w:type="continuationSeparator" w:id="0">
    <w:p w14:paraId="14539C57" w14:textId="77777777" w:rsidR="00514D7E" w:rsidRDefault="00514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4624B" w14:textId="77777777" w:rsidR="005F1309" w:rsidRDefault="003F0DE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 xml:space="preserve">Dotyczy: GovTech wyzwanie: </w:t>
    </w:r>
    <w:r>
      <w:t xml:space="preserve">System informujący kierowców o zamknięciu / otwarciu przejazdu kolejowego, oparty o detekcję pociągów jadących linią kolejową nr 353 w obrębie miasta Ostróda </w:t>
    </w:r>
    <w:r>
      <w:rPr>
        <w:color w:val="000000"/>
      </w:rPr>
      <w:t>(</w:t>
    </w:r>
    <w:r>
      <w:t>Urząd Miasta Ostróda</w:t>
    </w:r>
    <w:r>
      <w:rPr>
        <w:color w:val="000000"/>
      </w:rPr>
      <w:t xml:space="preserve">)              </w:t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343F6"/>
    <w:multiLevelType w:val="multilevel"/>
    <w:tmpl w:val="8B5021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9A96069"/>
    <w:multiLevelType w:val="multilevel"/>
    <w:tmpl w:val="BC0A608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A3952FF"/>
    <w:multiLevelType w:val="multilevel"/>
    <w:tmpl w:val="B568CEE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7B351E0"/>
    <w:multiLevelType w:val="multilevel"/>
    <w:tmpl w:val="8B5021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309"/>
    <w:rsid w:val="00064120"/>
    <w:rsid w:val="00064602"/>
    <w:rsid w:val="00070EA6"/>
    <w:rsid w:val="000B70B1"/>
    <w:rsid w:val="00171BD0"/>
    <w:rsid w:val="00302087"/>
    <w:rsid w:val="003F0DE8"/>
    <w:rsid w:val="00514D7E"/>
    <w:rsid w:val="00587E76"/>
    <w:rsid w:val="005D3D13"/>
    <w:rsid w:val="005F1309"/>
    <w:rsid w:val="007756C0"/>
    <w:rsid w:val="007C1B3A"/>
    <w:rsid w:val="007E3EEF"/>
    <w:rsid w:val="00807556"/>
    <w:rsid w:val="008146D8"/>
    <w:rsid w:val="0084707D"/>
    <w:rsid w:val="008E1F71"/>
    <w:rsid w:val="009B3EB5"/>
    <w:rsid w:val="00A2090E"/>
    <w:rsid w:val="00AC709A"/>
    <w:rsid w:val="00B54B00"/>
    <w:rsid w:val="00C061F6"/>
    <w:rsid w:val="00C35B28"/>
    <w:rsid w:val="00D33356"/>
    <w:rsid w:val="00DC795D"/>
    <w:rsid w:val="00FA509C"/>
    <w:rsid w:val="00FD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6344A"/>
  <w15:docId w15:val="{72574E30-F606-4BA6-992E-03C45DD77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1376"/>
  </w:style>
  <w:style w:type="paragraph" w:styleId="Nagwek1">
    <w:name w:val="heading 1"/>
    <w:basedOn w:val="Normalny"/>
    <w:next w:val="Normalny"/>
    <w:uiPriority w:val="9"/>
    <w:qFormat/>
    <w:rsid w:val="00AC709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AC709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AC709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AC709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AC709A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AC709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AC709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AC709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AC709A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767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67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149"/>
  </w:style>
  <w:style w:type="character" w:styleId="Odwoaniedokomentarza">
    <w:name w:val="annotation reference"/>
    <w:basedOn w:val="Domylnaczcionkaakapitu"/>
    <w:uiPriority w:val="99"/>
    <w:semiHidden/>
    <w:unhideWhenUsed/>
    <w:rsid w:val="007671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7671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76714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76714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6714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149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28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28C5"/>
    <w:rPr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505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0526"/>
  </w:style>
  <w:style w:type="paragraph" w:styleId="Poprawka">
    <w:name w:val="Revision"/>
    <w:hidden/>
    <w:uiPriority w:val="99"/>
    <w:semiHidden/>
    <w:rsid w:val="00B0528C"/>
    <w:pPr>
      <w:spacing w:after="0" w:line="240" w:lineRule="auto"/>
    </w:pPr>
  </w:style>
  <w:style w:type="paragraph" w:styleId="Podtytu">
    <w:name w:val="Subtitle"/>
    <w:basedOn w:val="Normalny"/>
    <w:next w:val="Normalny"/>
    <w:uiPriority w:val="11"/>
    <w:qFormat/>
    <w:rsid w:val="00AC709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AC709A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rsid w:val="00AC709A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lS/WiRdqSMe2XL/nSuRjsR8Bgw==">AMUW2mXjZwy8CGdtE/0vbj2XhQ8z+yxIr6Cn1884iixwAyVDYC3aWkeI7sAzNSnxgmQjnOseSY+rCN6Kf3SjSah5DxfMpbHK6SchD5gy26mBk09b/xX2dws=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1061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pakietu Microsoft Office</dc:creator>
  <cp:lastModifiedBy>Przemysław Prella</cp:lastModifiedBy>
  <cp:revision>5</cp:revision>
  <cp:lastPrinted>2022-03-07T10:47:00Z</cp:lastPrinted>
  <dcterms:created xsi:type="dcterms:W3CDTF">2022-03-21T09:25:00Z</dcterms:created>
  <dcterms:modified xsi:type="dcterms:W3CDTF">2022-03-21T09:33:00Z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0x010100DD1B783317AC454C8005A8AFB7142144</vt:lpwstr>
  </property>
  <property fmtid="{D5CDD505-2E9C-101B-9397-08002B2CF9AE}" pid="3" name="AuthorIds_UIVersion_5632">
    <vt:lpwstr>10</vt:lpwstr>
  </property>
  <property fmtid="{D5CDD505-2E9C-101B-9397-08002B2CF9AE}" pid="4" name="AuthorIds_UIVersion_1536">
    <vt:lpwstr>10</vt:lpwstr>
  </property>
</Properties>
</file>